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B2" w:rsidRPr="0085377E" w:rsidRDefault="005357B2" w:rsidP="005357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color w:val="0000CD"/>
          <w:sz w:val="32"/>
          <w:szCs w:val="32"/>
        </w:rPr>
        <w:t>В ПРОФСОЮЗЕ БЫТЬ ВЫГОДНО!</w:t>
      </w:r>
    </w:p>
    <w:p w:rsidR="005357B2" w:rsidRPr="0085377E" w:rsidRDefault="005357B2" w:rsidP="005357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sz w:val="32"/>
          <w:szCs w:val="32"/>
        </w:rPr>
        <w:t> </w:t>
      </w:r>
    </w:p>
    <w:p w:rsidR="005357B2" w:rsidRPr="0085377E" w:rsidRDefault="005357B2" w:rsidP="005357B2">
      <w:pPr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color w:val="000000"/>
          <w:sz w:val="32"/>
          <w:szCs w:val="32"/>
        </w:rPr>
        <w:t>Есть профсоюзная организация - есть орган, выступающий от имени работников.</w:t>
      </w:r>
    </w:p>
    <w:p w:rsidR="005357B2" w:rsidRPr="0085377E" w:rsidRDefault="005357B2" w:rsidP="005357B2">
      <w:pPr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color w:val="000000"/>
          <w:sz w:val="32"/>
          <w:szCs w:val="32"/>
        </w:rPr>
        <w:t>Есть профсоюзная организация - есть коллективный договор, есть возможность контролировать соблюдение прав и гарантий работников.</w:t>
      </w:r>
    </w:p>
    <w:p w:rsidR="005357B2" w:rsidRPr="0085377E" w:rsidRDefault="005357B2" w:rsidP="005357B2">
      <w:pPr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color w:val="000000"/>
          <w:sz w:val="32"/>
          <w:szCs w:val="32"/>
        </w:rPr>
        <w:t>Есть профсоюзная организация - есть возможность защиты</w:t>
      </w:r>
      <w:r w:rsidRPr="0085377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85377E">
        <w:rPr>
          <w:rFonts w:ascii="Times New Roman" w:hAnsi="Times New Roman" w:cs="Times New Roman"/>
          <w:color w:val="000000"/>
          <w:sz w:val="32"/>
          <w:szCs w:val="32"/>
        </w:rPr>
        <w:t>социальных гарантий</w:t>
      </w:r>
      <w:r w:rsidRPr="0085377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85377E">
        <w:rPr>
          <w:rFonts w:ascii="Times New Roman" w:hAnsi="Times New Roman" w:cs="Times New Roman"/>
          <w:color w:val="000000"/>
          <w:sz w:val="32"/>
          <w:szCs w:val="32"/>
        </w:rPr>
        <w:t>в реализации права на труд.</w:t>
      </w:r>
    </w:p>
    <w:p w:rsidR="005357B2" w:rsidRPr="0085377E" w:rsidRDefault="005357B2" w:rsidP="005357B2">
      <w:pPr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color w:val="000000"/>
          <w:sz w:val="32"/>
          <w:szCs w:val="32"/>
        </w:rPr>
        <w:t>Есть профсоюзная организация - есть возможность получить помощь и поддержку коллег.</w:t>
      </w:r>
    </w:p>
    <w:p w:rsidR="005357B2" w:rsidRPr="0085377E" w:rsidRDefault="005357B2" w:rsidP="005357B2">
      <w:pPr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color w:val="000000"/>
          <w:sz w:val="32"/>
          <w:szCs w:val="32"/>
        </w:rPr>
        <w:t>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5357B2" w:rsidRPr="0085377E" w:rsidRDefault="005357B2" w:rsidP="005357B2">
      <w:pPr>
        <w:rPr>
          <w:rFonts w:ascii="Times New Roman" w:hAnsi="Times New Roman" w:cs="Times New Roman"/>
          <w:sz w:val="32"/>
          <w:szCs w:val="32"/>
        </w:rPr>
      </w:pPr>
      <w:r w:rsidRPr="0085377E">
        <w:rPr>
          <w:rFonts w:ascii="Times New Roman" w:hAnsi="Times New Roman" w:cs="Times New Roman"/>
          <w:color w:val="000000"/>
          <w:sz w:val="32"/>
          <w:szCs w:val="32"/>
        </w:rPr>
        <w:t>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sectPr w:rsidR="005357B2" w:rsidRPr="0085377E" w:rsidSect="00566CB4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92"/>
    <w:rsid w:val="000C6A3B"/>
    <w:rsid w:val="00191E92"/>
    <w:rsid w:val="00315592"/>
    <w:rsid w:val="004035DB"/>
    <w:rsid w:val="00432C09"/>
    <w:rsid w:val="005357B2"/>
    <w:rsid w:val="006312F6"/>
    <w:rsid w:val="007B079E"/>
    <w:rsid w:val="0085377E"/>
    <w:rsid w:val="00C4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2016-09-14T01:00:00Z</dcterms:created>
  <dcterms:modified xsi:type="dcterms:W3CDTF">2016-09-25T07:37:00Z</dcterms:modified>
</cp:coreProperties>
</file>